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62" w:rsidRPr="00F03DBC" w:rsidRDefault="00E54062" w:rsidP="00E54062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>◎熱中症とは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高温多湿な環境下において、体内の水分及び塩分のバランスが崩れたり、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体内の調節機能が破綻して発症します。</w:t>
      </w:r>
    </w:p>
    <w:p w:rsidR="00E54062" w:rsidRPr="00F03DBC" w:rsidRDefault="00E54062" w:rsidP="00E54062">
      <w:pPr>
        <w:rPr>
          <w:rFonts w:asciiTheme="majorEastAsia" w:eastAsiaTheme="majorEastAsia" w:hAnsiTheme="majorEastAsia"/>
        </w:rPr>
      </w:pPr>
    </w:p>
    <w:p w:rsidR="00E54062" w:rsidRPr="00F03DBC" w:rsidRDefault="00E54062" w:rsidP="00E54062">
      <w:pPr>
        <w:rPr>
          <w:rFonts w:asciiTheme="majorEastAsia" w:eastAsiaTheme="majorEastAsia" w:hAnsiTheme="major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>◎症状</w:t>
      </w: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ab/>
        <w:t>下記チャート参照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頭痛や倦怠感など症状が出ているのに熱中症と気づかず、対処しないままで重症に</w:t>
      </w:r>
    </w:p>
    <w:p w:rsidR="00E54062" w:rsidRPr="00F03DBC" w:rsidRDefault="00E54062" w:rsidP="0073212C">
      <w:pPr>
        <w:tabs>
          <w:tab w:val="left" w:pos="8086"/>
        </w:tabs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なるケースが目立ちます。</w:t>
      </w:r>
      <w:r w:rsidR="0073212C">
        <w:rPr>
          <w:rFonts w:asciiTheme="majorEastAsia" w:eastAsiaTheme="majorEastAsia" w:hAnsiTheme="majorEastAsia"/>
        </w:rPr>
        <w:tab/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</w:p>
    <w:p w:rsidR="00E54062" w:rsidRPr="00F03DBC" w:rsidRDefault="00E54062" w:rsidP="00E54062">
      <w:pPr>
        <w:rPr>
          <w:rFonts w:asciiTheme="majorEastAsia" w:eastAsiaTheme="majorEastAsia" w:hAnsiTheme="major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>◎高齢者の熱中症を防ぐポイント</w:t>
      </w: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・温度計などで室内環境をチェックする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（目で見てわかるように湿度付きの温度計を設置してください。</w:t>
      </w:r>
    </w:p>
    <w:p w:rsidR="00E54062" w:rsidRPr="00F03DBC" w:rsidRDefault="00E54062" w:rsidP="00E54062">
      <w:pPr>
        <w:rPr>
          <w:rFonts w:asciiTheme="majorEastAsia" w:eastAsiaTheme="majorEastAsia" w:hAnsiTheme="majorEastAsia"/>
        </w:rPr>
      </w:pPr>
      <w:r w:rsidRPr="00F03DBC">
        <w:rPr>
          <w:rFonts w:asciiTheme="majorEastAsia" w:eastAsiaTheme="majorEastAsia" w:hAnsiTheme="majorEastAsia" w:hint="eastAsia"/>
        </w:rPr>
        <w:t xml:space="preserve">　　室温２８度、湿度７０％を超えないようにエアコンをつけてください）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・のどの渇きを感じなくても、こまめに水分を取る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・節約はほどほどに。エアコンや扇風機を活用する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（エアコンと扇風機を併用すると、冷気を循環させる効果もあり、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　温度設定を高めにしても涼しく感じる。電気代がかかると思いがちだが</w:t>
      </w:r>
    </w:p>
    <w:p w:rsidR="00E54062" w:rsidRPr="00F03DBC" w:rsidRDefault="00E54062" w:rsidP="00E54062">
      <w:pPr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 xml:space="preserve">　　扇風機と併用してエアコンの温度設定を１，２度上げたほうが節約になる）</w:t>
      </w:r>
    </w:p>
    <w:p w:rsidR="0037710E" w:rsidRPr="00F03DBC" w:rsidRDefault="0037710E" w:rsidP="00E54062">
      <w:pPr>
        <w:rPr>
          <w:rFonts w:asciiTheme="majorEastAsia" w:eastAsiaTheme="majorEastAsia" w:hAnsiTheme="majorEastAsia"/>
        </w:rPr>
      </w:pPr>
    </w:p>
    <w:p w:rsidR="00E54062" w:rsidRPr="00F03DBC" w:rsidRDefault="00E54062" w:rsidP="00E54062">
      <w:pPr>
        <w:rPr>
          <w:rFonts w:asciiTheme="majorEastAsia" w:eastAsiaTheme="majorEastAsia" w:hAnsiTheme="major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>◎全年齢層における熱中症対策</w:t>
      </w:r>
    </w:p>
    <w:p w:rsidR="00E54062" w:rsidRPr="00F03DBC" w:rsidRDefault="00E54062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①　帽子をかぶり、風通しよく涼しい服装を心がけましょう</w:t>
      </w:r>
    </w:p>
    <w:p w:rsidR="00E54062" w:rsidRPr="00F03DBC" w:rsidRDefault="0073212C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5249217</wp:posOffset>
            </wp:positionH>
            <wp:positionV relativeFrom="paragraph">
              <wp:posOffset>145701</wp:posOffset>
            </wp:positionV>
            <wp:extent cx="1272107" cy="1125415"/>
            <wp:effectExtent l="0" t="19050" r="23293" b="0"/>
            <wp:wrapNone/>
            <wp:docPr id="12" name="図 5" descr="C:\Documents and Settings\Owner\Local Settings\Temporary Internet Files\Content.IE5\GRYC7GVX\MC9000457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GRYC7GVX\MC90004572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3400">
                      <a:off x="0" y="0"/>
                      <a:ext cx="1272107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062" w:rsidRPr="00F03DBC">
        <w:rPr>
          <w:rFonts w:asciiTheme="majorEastAsia" w:eastAsiaTheme="majorEastAsia" w:hAnsiTheme="majorEastAsia" w:hint="eastAsia"/>
        </w:rPr>
        <w:t>②　炎天下での激しい運動は避けましょう</w:t>
      </w:r>
    </w:p>
    <w:p w:rsidR="00E54062" w:rsidRPr="00F03DBC" w:rsidRDefault="00E54062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③　汗で失われた塩分と水分を早い段階から補給しましょう</w:t>
      </w:r>
    </w:p>
    <w:p w:rsidR="00D6663A" w:rsidRPr="00F03DBC" w:rsidRDefault="00E54062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④　寝不足など体調不良の時は運動を避けましょう</w:t>
      </w:r>
    </w:p>
    <w:p w:rsidR="00E54062" w:rsidRPr="00F03DBC" w:rsidRDefault="00E54062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⑤　車内に赤ちゃんを置き去りにしないで下さい</w:t>
      </w:r>
    </w:p>
    <w:p w:rsidR="00E54062" w:rsidRPr="00F03DBC" w:rsidRDefault="00E54062" w:rsidP="0037710E">
      <w:pPr>
        <w:ind w:firstLineChars="100" w:firstLine="210"/>
        <w:rPr>
          <w:rFonts w:asciiTheme="majorEastAsia" w:eastAsiaTheme="majorEastAsia" w:hAnsiTheme="majorEastAsia" w:hint="eastAsia"/>
        </w:rPr>
      </w:pPr>
      <w:r w:rsidRPr="00F03DBC">
        <w:rPr>
          <w:rFonts w:asciiTheme="majorEastAsia" w:eastAsiaTheme="majorEastAsia" w:hAnsiTheme="majorEastAsia" w:hint="eastAsia"/>
        </w:rPr>
        <w:t>⑥　ベビーカーは地面からの照り返しが暑いので気を付けてください</w:t>
      </w:r>
    </w:p>
    <w:p w:rsidR="00E54062" w:rsidRPr="00F03DBC" w:rsidRDefault="00E54062" w:rsidP="00E54062">
      <w:pPr>
        <w:rPr>
          <w:rFonts w:asciiTheme="majorEastAsia" w:eastAsiaTheme="majorEastAsia" w:hAnsiTheme="majorEastAsia"/>
        </w:rPr>
      </w:pPr>
    </w:p>
    <w:p w:rsidR="00E54062" w:rsidRPr="00F03DBC" w:rsidRDefault="00E54062" w:rsidP="00E54062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sz w:val="24"/>
          <w:szCs w:val="24"/>
        </w:rPr>
        <w:t>症状と対処方法のチャート</w:t>
      </w:r>
    </w:p>
    <w:p w:rsidR="003B7891" w:rsidRPr="00F03DBC" w:rsidRDefault="003B7891">
      <w:pPr>
        <w:rPr>
          <w:rFonts w:asciiTheme="majorEastAsia" w:eastAsiaTheme="majorEastAsia" w:hAnsiTheme="majorEastAsia" w:hint="eastAsia"/>
        </w:rPr>
      </w:pPr>
    </w:p>
    <w:p w:rsidR="00117A76" w:rsidRPr="00F03DBC" w:rsidRDefault="00F03DBC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oval id="_x0000_s1039" style="position:absolute;left:0;text-align:left;margin-left:367.6pt;margin-top:217.25pt;width:1in;height:60pt;z-index:251671552">
            <v:textbox inset="5.85pt,.7pt,5.85pt,.7pt">
              <w:txbxContent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救急車で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病院へ</w:t>
                  </w:r>
                </w:p>
              </w:txbxContent>
            </v:textbox>
          </v:oval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1038" style="position:absolute;left:0;text-align:left;margin-left:3in;margin-top:209.7pt;width:98.5pt;height:1in;z-index:251670528" arcsize="10923f">
            <v:textbox inset="5.85pt,.7pt,5.85pt,.7pt">
              <w:txbxContent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危険信号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病院へ連れて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行きましょう</w:t>
                  </w:r>
                </w:p>
              </w:txbxContent>
            </v:textbox>
          </v:roundrect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1037" style="position:absolute;left:0;text-align:left;margin-left:42.95pt;margin-top:209.7pt;width:117.45pt;height:1in;z-index:251669504" arcsize="10923f">
            <v:textbox inset="5.85pt,.7pt,5.85pt,.7pt">
              <w:txbxContent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しばらくたっても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回復しなければ</w:t>
                  </w:r>
                </w:p>
                <w:p w:rsidR="00F03DBC" w:rsidRDefault="00F03DBC" w:rsidP="00F03DBC">
                  <w:pPr>
                    <w:jc w:val="center"/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病院へ行きましょう</w:t>
                  </w:r>
                </w:p>
              </w:txbxContent>
            </v:textbox>
          </v:roundrect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89.7pt;margin-top:179.4pt;width:20.8pt;height:27.15pt;z-index:251668480">
            <v:textbox inset="5.85pt,.7pt,5.85pt,.7pt"/>
          </v:shape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 id="_x0000_s1035" type="#_x0000_t67" style="position:absolute;left:0;text-align:left;margin-left:242.5pt;margin-top:179.4pt;width:20.8pt;height:27.15pt;z-index:251667456">
            <v:textbox inset="5.85pt,.7pt,5.85pt,.7pt"/>
          </v:shape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 id="_x0000_s1034" type="#_x0000_t67" style="position:absolute;left:0;text-align:left;margin-left:135.85pt;margin-top:179.4pt;width:20.8pt;height:27.15pt;z-index:251666432">
            <v:textbox inset="5.85pt,.7pt,5.85pt,.7pt"/>
          </v:shape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ect id="_x0000_s1033" style="position:absolute;left:0;text-align:left;margin-left:356.85pt;margin-top:127.55pt;width:91.6pt;height:43.55pt;z-index:251665408">
            <v:textbox inset="5.85pt,.7pt,5.85pt,.7pt">
              <w:txbxContent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命の危険が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せまっている</w:t>
                  </w:r>
                </w:p>
              </w:txbxContent>
            </v:textbox>
          </v:rect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oval id="_x0000_s1032" style="position:absolute;left:0;text-align:left;margin-left:75.2pt;margin-top:116.8pt;width:228.6pt;height:54.3pt;z-index:251664384">
            <v:textbox inset="5.85pt,.7pt,5.85pt,.7pt">
              <w:txbxContent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涼しいところへ移して風を送り</w:t>
                  </w:r>
                </w:p>
                <w:p w:rsidR="00F03DBC" w:rsidRPr="00F03DBC" w:rsidRDefault="00F03DBC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イオン飲料を飲ませる</w:t>
                  </w:r>
                </w:p>
              </w:txbxContent>
            </v:textbox>
          </v:oval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 id="_x0000_s1031" type="#_x0000_t67" style="position:absolute;left:0;text-align:left;margin-left:389.7pt;margin-top:90.45pt;width:22.7pt;height:26.35pt;z-index:251663360">
            <v:textbox inset="5.85pt,.7pt,5.85pt,.7pt"/>
          </v:shape>
        </w:pict>
      </w:r>
      <w:r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 id="_x0000_s1030" type="#_x0000_t67" style="position:absolute;left:0;text-align:left;margin-left:242.5pt;margin-top:89.65pt;width:22.75pt;height:28.95pt;z-index:251662336">
            <v:textbox inset="5.85pt,.7pt,5.85pt,.7pt"/>
          </v:shape>
        </w:pict>
      </w:r>
      <w:r w:rsidR="0037710E"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 id="_x0000_s1029" type="#_x0000_t67" style="position:absolute;left:0;text-align:left;margin-left:139.6pt;margin-top:89.65pt;width:20.8pt;height:27.15pt;z-index:251661312">
            <v:textbox inset="5.85pt,.7pt,5.85pt,.7pt"/>
          </v:shape>
        </w:pict>
      </w:r>
      <w:r w:rsidR="0037710E"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1027" style="position:absolute;left:0;text-align:left;margin-left:195.8pt;margin-top:36.05pt;width:108pt;height:46.7pt;z-index:251659264" arcsize="10923f">
            <v:textbox inset="5.85pt,.7pt,5.85pt,.7pt">
              <w:txbxContent>
                <w:p w:rsidR="0048524B" w:rsidRPr="00F03DBC" w:rsidRDefault="0048524B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ふらふらしている</w:t>
                  </w:r>
                </w:p>
                <w:p w:rsidR="0048524B" w:rsidRPr="00F03DBC" w:rsidRDefault="0048524B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ぼーっとしている</w:t>
                  </w:r>
                </w:p>
              </w:txbxContent>
            </v:textbox>
          </v:roundrect>
        </w:pict>
      </w:r>
      <w:r w:rsidR="0037710E"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1026" style="position:absolute;left:0;text-align:left;margin-left:13.3pt;margin-top:21.8pt;width:147.1pt;height:60.95pt;z-index:251658240" arcsize="10923f">
            <v:textbox inset="5.85pt,.7pt,5.85pt,.7pt">
              <w:txbxContent>
                <w:p w:rsidR="003B7891" w:rsidRPr="00F03DBC" w:rsidRDefault="003B7891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めまい、顔色が悪い、頭痛</w:t>
                  </w:r>
                </w:p>
                <w:p w:rsidR="003B7891" w:rsidRPr="00F03DBC" w:rsidRDefault="003B7891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腹痛、嘔吐、大量の汗</w:t>
                  </w:r>
                </w:p>
                <w:p w:rsidR="003B7891" w:rsidRPr="00F03DBC" w:rsidRDefault="003B7891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筋肉痛やこむら返り</w:t>
                  </w:r>
                </w:p>
              </w:txbxContent>
            </v:textbox>
          </v:roundrect>
        </w:pict>
      </w:r>
      <w:r w:rsidR="0048524B" w:rsidRPr="00F03DBC"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1028" style="position:absolute;left:0;text-align:left;margin-left:340.4pt;margin-top:21.8pt;width:116.25pt;height:61.9pt;z-index:251660288" arcsize="10923f">
            <v:textbox inset="5.85pt,.7pt,5.85pt,.7pt">
              <w:txbxContent>
                <w:p w:rsidR="0048524B" w:rsidRPr="00F03DBC" w:rsidRDefault="0048524B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倒れて意識がない</w:t>
                  </w:r>
                </w:p>
                <w:p w:rsidR="0048524B" w:rsidRPr="00F03DBC" w:rsidRDefault="0048524B" w:rsidP="00F03DBC">
                  <w:pPr>
                    <w:jc w:val="center"/>
                    <w:rPr>
                      <w:rFonts w:asciiTheme="majorEastAsia" w:eastAsiaTheme="majorEastAsia" w:hAnsiTheme="majorEastAsia" w:hint="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けいれんを起こした</w:t>
                  </w:r>
                </w:p>
                <w:p w:rsidR="0048524B" w:rsidRPr="00F03DBC" w:rsidRDefault="0048524B" w:rsidP="00F03DB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03DBC">
                    <w:rPr>
                      <w:rFonts w:asciiTheme="majorEastAsia" w:eastAsiaTheme="majorEastAsia" w:hAnsiTheme="majorEastAsia" w:hint="eastAsia"/>
                    </w:rPr>
                    <w:t>体にさわると熱い</w:t>
                  </w:r>
                </w:p>
              </w:txbxContent>
            </v:textbox>
          </v:roundrect>
        </w:pic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軽症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中症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37710E" w:rsidRPr="00F03DB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3B7891" w:rsidRPr="00F03D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重症</w:t>
      </w:r>
    </w:p>
    <w:p w:rsidR="00F03DBC" w:rsidRPr="00F03DBC" w:rsidRDefault="00F03DBC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F03DBC" w:rsidRPr="00F03DBC" w:rsidSect="00E54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062"/>
    <w:rsid w:val="00117A76"/>
    <w:rsid w:val="0037710E"/>
    <w:rsid w:val="003B7891"/>
    <w:rsid w:val="0048524B"/>
    <w:rsid w:val="0073212C"/>
    <w:rsid w:val="0073704B"/>
    <w:rsid w:val="008B1F75"/>
    <w:rsid w:val="00CD2522"/>
    <w:rsid w:val="00D6663A"/>
    <w:rsid w:val="00E54062"/>
    <w:rsid w:val="00F0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2010-09-03T05:10:00Z</dcterms:created>
  <dcterms:modified xsi:type="dcterms:W3CDTF">2010-09-03T05:10:00Z</dcterms:modified>
</cp:coreProperties>
</file>